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0" w:rsidRDefault="00FD0750" w:rsidP="00FD0750">
      <w:pPr>
        <w:pStyle w:val="style10"/>
        <w:jc w:val="center"/>
      </w:pPr>
      <w:r>
        <w:rPr>
          <w:rStyle w:val="Strong"/>
        </w:rPr>
        <w:t>USING PROCESS SKILLS IN INQUIRY TEACHING</w:t>
      </w:r>
    </w:p>
    <w:p w:rsidR="00FD0750" w:rsidRDefault="00FD0750" w:rsidP="00FD0750">
      <w:pPr>
        <w:pStyle w:val="style4"/>
        <w:rPr>
          <w:rStyle w:val="Strong"/>
        </w:rPr>
      </w:pPr>
      <w:r>
        <w:rPr>
          <w:rStyle w:val="style131"/>
          <w:b/>
          <w:bCs/>
        </w:rPr>
        <w:t>Observing</w:t>
      </w:r>
      <w:r>
        <w:rPr>
          <w:rStyle w:val="Strong"/>
        </w:rPr>
        <w:t xml:space="preserve">: </w:t>
      </w:r>
    </w:p>
    <w:p w:rsidR="00FD0750" w:rsidRDefault="00FD0750" w:rsidP="00FD0750">
      <w:pPr>
        <w:pStyle w:val="style4"/>
      </w:pPr>
    </w:p>
    <w:p w:rsidR="00FD0750" w:rsidRPr="00FD0750" w:rsidRDefault="00FD0750" w:rsidP="00FD0750">
      <w:pPr>
        <w:pStyle w:val="style14"/>
        <w:rPr>
          <w:b/>
          <w:bCs/>
        </w:rPr>
      </w:pPr>
      <w:r>
        <w:rPr>
          <w:rStyle w:val="Strong"/>
        </w:rPr>
        <w:t xml:space="preserve">Measuring: </w:t>
      </w:r>
    </w:p>
    <w:p w:rsidR="00FD0750" w:rsidRDefault="00FD0750" w:rsidP="00FD0750">
      <w:pPr>
        <w:pStyle w:val="style14"/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Classifying: </w:t>
      </w:r>
    </w:p>
    <w:p w:rsidR="00FD0750" w:rsidRDefault="00FD0750" w:rsidP="00FD0750">
      <w:pPr>
        <w:pStyle w:val="style14"/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Communicating: </w:t>
      </w:r>
    </w:p>
    <w:p w:rsidR="00FD0750" w:rsidRDefault="00FD0750" w:rsidP="00FD0750">
      <w:pPr>
        <w:pStyle w:val="style14"/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Inferring: </w:t>
      </w:r>
    </w:p>
    <w:p w:rsidR="00FD0750" w:rsidRDefault="00FD0750" w:rsidP="00FD0750">
      <w:pPr>
        <w:pStyle w:val="style14"/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Predicting: </w:t>
      </w:r>
    </w:p>
    <w:p w:rsidR="00FD0750" w:rsidRDefault="00FD0750" w:rsidP="00FD0750">
      <w:pPr>
        <w:pStyle w:val="style14"/>
        <w:rPr>
          <w:rStyle w:val="style151"/>
          <w:b/>
          <w:bCs/>
        </w:rPr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Hypothesizing: </w:t>
      </w:r>
    </w:p>
    <w:p w:rsidR="00FD0750" w:rsidRDefault="00FD0750" w:rsidP="00FD0750">
      <w:pPr>
        <w:pStyle w:val="style14"/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Interpreting Data: </w:t>
      </w:r>
    </w:p>
    <w:p w:rsidR="00FD0750" w:rsidRDefault="00FD0750" w:rsidP="00FD0750">
      <w:pPr>
        <w:pStyle w:val="style14"/>
        <w:rPr>
          <w:rStyle w:val="style151"/>
          <w:b/>
          <w:bCs/>
        </w:rPr>
      </w:pPr>
    </w:p>
    <w:p w:rsidR="00FD0750" w:rsidRDefault="00FD0750" w:rsidP="00FD0750">
      <w:pPr>
        <w:pStyle w:val="style14"/>
        <w:rPr>
          <w:rStyle w:val="Strong"/>
        </w:rPr>
      </w:pPr>
      <w:r>
        <w:rPr>
          <w:rStyle w:val="Strong"/>
        </w:rPr>
        <w:t xml:space="preserve">Controlling Variables: </w:t>
      </w:r>
    </w:p>
    <w:p w:rsidR="00FD0750" w:rsidRDefault="00FD0750" w:rsidP="00FD0750">
      <w:pPr>
        <w:pStyle w:val="style14"/>
        <w:rPr>
          <w:rStyle w:val="style151"/>
          <w:b/>
          <w:bCs/>
        </w:rPr>
      </w:pPr>
    </w:p>
    <w:p w:rsidR="00FD0750" w:rsidRDefault="00FD0750" w:rsidP="00FD0750">
      <w:pPr>
        <w:pStyle w:val="style14"/>
      </w:pPr>
      <w:r>
        <w:rPr>
          <w:rStyle w:val="Strong"/>
        </w:rPr>
        <w:t xml:space="preserve">Experimenting: </w:t>
      </w:r>
    </w:p>
    <w:p w:rsidR="00FD0750" w:rsidRDefault="00FD0750" w:rsidP="00FD0750">
      <w:pPr>
        <w:pStyle w:val="style7"/>
      </w:pPr>
      <w:r>
        <w:t> </w:t>
      </w:r>
    </w:p>
    <w:p w:rsidR="00E5600C" w:rsidRDefault="00DB6360"/>
    <w:sectPr w:rsidR="00E5600C" w:rsidSect="0011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750"/>
    <w:rsid w:val="00015C4C"/>
    <w:rsid w:val="00112FEF"/>
    <w:rsid w:val="00AD3CDF"/>
    <w:rsid w:val="00F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FD0750"/>
    <w:pPr>
      <w:spacing w:before="100" w:beforeAutospacing="1" w:after="100" w:afterAutospacing="1" w:line="240" w:lineRule="auto"/>
      <w:ind w:left="600"/>
    </w:pPr>
    <w:rPr>
      <w:rFonts w:ascii="Arial" w:eastAsia="Times New Roman" w:hAnsi="Arial" w:cs="Arial"/>
      <w:sz w:val="27"/>
      <w:szCs w:val="27"/>
    </w:rPr>
  </w:style>
  <w:style w:type="paragraph" w:customStyle="1" w:styleId="style7">
    <w:name w:val="style7"/>
    <w:basedOn w:val="Normal"/>
    <w:rsid w:val="00FD0750"/>
    <w:pPr>
      <w:spacing w:before="100" w:beforeAutospacing="1" w:after="100" w:afterAutospacing="1" w:line="240" w:lineRule="auto"/>
      <w:ind w:left="1200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style10">
    <w:name w:val="style10"/>
    <w:basedOn w:val="Normal"/>
    <w:rsid w:val="00FD0750"/>
    <w:pPr>
      <w:spacing w:before="100" w:beforeAutospacing="1" w:after="100" w:afterAutospacing="1" w:line="240" w:lineRule="auto"/>
      <w:ind w:left="600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style14">
    <w:name w:val="style14"/>
    <w:basedOn w:val="Normal"/>
    <w:rsid w:val="00FD0750"/>
    <w:pPr>
      <w:spacing w:before="100" w:beforeAutospacing="1" w:after="100" w:afterAutospacing="1" w:line="240" w:lineRule="auto"/>
      <w:ind w:left="600"/>
    </w:pPr>
    <w:rPr>
      <w:rFonts w:ascii="Arial" w:eastAsia="Times New Roman" w:hAnsi="Arial" w:cs="Arial"/>
      <w:color w:val="0000FF"/>
      <w:sz w:val="27"/>
      <w:szCs w:val="27"/>
    </w:rPr>
  </w:style>
  <w:style w:type="paragraph" w:customStyle="1" w:styleId="style17">
    <w:name w:val="style17"/>
    <w:basedOn w:val="Normal"/>
    <w:rsid w:val="00FD0750"/>
    <w:pPr>
      <w:spacing w:before="100" w:beforeAutospacing="1" w:after="100" w:afterAutospacing="1" w:line="240" w:lineRule="auto"/>
      <w:ind w:left="600"/>
    </w:pPr>
    <w:rPr>
      <w:rFonts w:ascii="Arial" w:eastAsia="Times New Roman" w:hAnsi="Arial" w:cs="Arial"/>
      <w:color w:val="8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FD0750"/>
    <w:rPr>
      <w:b/>
      <w:bCs/>
    </w:rPr>
  </w:style>
  <w:style w:type="character" w:customStyle="1" w:styleId="style131">
    <w:name w:val="style131"/>
    <w:basedOn w:val="DefaultParagraphFont"/>
    <w:rsid w:val="00FD0750"/>
    <w:rPr>
      <w:color w:val="0000FF"/>
    </w:rPr>
  </w:style>
  <w:style w:type="character" w:customStyle="1" w:styleId="style151">
    <w:name w:val="style151"/>
    <w:basedOn w:val="DefaultParagraphFont"/>
    <w:rsid w:val="00FD0750"/>
    <w:rPr>
      <w:color w:val="000000"/>
    </w:rPr>
  </w:style>
  <w:style w:type="character" w:customStyle="1" w:styleId="style161">
    <w:name w:val="style161"/>
    <w:basedOn w:val="DefaultParagraphFont"/>
    <w:rsid w:val="00FD0750"/>
    <w:rPr>
      <w:color w:val="3106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University of Sioux Falls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2010-09-14T18:13:00Z</dcterms:created>
  <dcterms:modified xsi:type="dcterms:W3CDTF">2010-09-14T18:13:00Z</dcterms:modified>
</cp:coreProperties>
</file>